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5A6D5" w14:textId="4DDD5BAC" w:rsidR="00D028DC" w:rsidRPr="00821838" w:rsidRDefault="00821838" w:rsidP="00D028DC">
      <w:pPr>
        <w:spacing w:before="100" w:beforeAutospacing="1" w:after="100" w:afterAutospacing="1" w:line="240" w:lineRule="auto"/>
        <w:jc w:val="center"/>
        <w:rPr>
          <w:rFonts w:ascii="Calibri" w:eastAsia="Times New Roman" w:hAnsi="Calibri" w:cs="Times New Roman"/>
          <w:b/>
          <w:sz w:val="28"/>
          <w:szCs w:val="28"/>
          <w:lang w:eastAsia="en-AU"/>
        </w:rPr>
      </w:pPr>
      <w:r>
        <w:rPr>
          <w:rFonts w:ascii="Calibri" w:eastAsia="Times New Roman" w:hAnsi="Calibri" w:cs="Times New Roman"/>
          <w:b/>
          <w:sz w:val="28"/>
          <w:szCs w:val="28"/>
          <w:lang w:eastAsia="en-AU"/>
        </w:rPr>
        <w:t xml:space="preserve">DRAFT </w:t>
      </w:r>
      <w:r w:rsidR="00D028DC" w:rsidRPr="00821838">
        <w:rPr>
          <w:rFonts w:ascii="Calibri" w:eastAsia="Times New Roman" w:hAnsi="Calibri" w:cs="Times New Roman"/>
          <w:b/>
          <w:sz w:val="28"/>
          <w:szCs w:val="28"/>
          <w:lang w:eastAsia="en-AU"/>
        </w:rPr>
        <w:t xml:space="preserve">Malleefowl Adaptive Management Fact Sheet </w:t>
      </w:r>
      <w:r w:rsidR="008B044B">
        <w:rPr>
          <w:rFonts w:ascii="Calibri" w:eastAsia="Times New Roman" w:hAnsi="Calibri" w:cs="Times New Roman"/>
          <w:b/>
          <w:sz w:val="28"/>
          <w:szCs w:val="28"/>
          <w:lang w:eastAsia="en-AU"/>
        </w:rPr>
        <w:t>4</w:t>
      </w:r>
      <w:r w:rsidR="00D028DC" w:rsidRPr="00821838">
        <w:rPr>
          <w:rFonts w:ascii="Calibri" w:eastAsia="Times New Roman" w:hAnsi="Calibri" w:cs="Times New Roman"/>
          <w:b/>
          <w:sz w:val="28"/>
          <w:szCs w:val="28"/>
          <w:lang w:eastAsia="en-AU"/>
        </w:rPr>
        <w:t xml:space="preserve">; </w:t>
      </w:r>
      <w:r w:rsidR="008B044B">
        <w:rPr>
          <w:rFonts w:ascii="Calibri" w:eastAsia="Times New Roman" w:hAnsi="Calibri" w:cs="Times New Roman"/>
          <w:b/>
          <w:sz w:val="28"/>
          <w:szCs w:val="28"/>
          <w:lang w:eastAsia="en-AU"/>
        </w:rPr>
        <w:t>Nov</w:t>
      </w:r>
      <w:r w:rsidR="00D028DC" w:rsidRPr="00821838">
        <w:rPr>
          <w:rFonts w:ascii="Calibri" w:eastAsia="Times New Roman" w:hAnsi="Calibri" w:cs="Times New Roman"/>
          <w:b/>
          <w:sz w:val="28"/>
          <w:szCs w:val="28"/>
          <w:lang w:eastAsia="en-AU"/>
        </w:rPr>
        <w:t xml:space="preserve"> 201</w:t>
      </w:r>
      <w:r w:rsidR="008B044B">
        <w:rPr>
          <w:rFonts w:ascii="Calibri" w:eastAsia="Times New Roman" w:hAnsi="Calibri" w:cs="Times New Roman"/>
          <w:b/>
          <w:sz w:val="28"/>
          <w:szCs w:val="28"/>
          <w:lang w:eastAsia="en-AU"/>
        </w:rPr>
        <w:t>8</w:t>
      </w:r>
    </w:p>
    <w:p w14:paraId="31FDEBE2" w14:textId="7641C32D" w:rsidR="00082BB8" w:rsidRPr="00821838" w:rsidRDefault="00082BB8" w:rsidP="00096B02">
      <w:pPr>
        <w:spacing w:before="100" w:beforeAutospacing="1" w:after="100" w:afterAutospacing="1" w:line="240" w:lineRule="auto"/>
        <w:jc w:val="both"/>
        <w:rPr>
          <w:rFonts w:ascii="Calibri" w:eastAsia="Times New Roman" w:hAnsi="Calibri" w:cs="Times New Roman"/>
          <w:lang w:eastAsia="en-AU"/>
        </w:rPr>
      </w:pPr>
      <w:r w:rsidRPr="00821838">
        <w:rPr>
          <w:rFonts w:ascii="Calibri" w:eastAsia="Times New Roman" w:hAnsi="Calibri" w:cs="Times New Roman"/>
          <w:lang w:eastAsia="en-AU"/>
        </w:rPr>
        <w:t>The Adaptive Management (AM) Project has been running since 2012. It has progressed through several stages</w:t>
      </w:r>
      <w:r w:rsidR="002139EC" w:rsidRPr="00821838">
        <w:rPr>
          <w:rFonts w:ascii="Calibri" w:eastAsia="Times New Roman" w:hAnsi="Calibri" w:cs="Times New Roman"/>
          <w:lang w:eastAsia="en-AU"/>
        </w:rPr>
        <w:t>, and t</w:t>
      </w:r>
      <w:r w:rsidRPr="00821838">
        <w:rPr>
          <w:rFonts w:ascii="Calibri" w:eastAsia="Times New Roman" w:hAnsi="Calibri" w:cs="Times New Roman"/>
          <w:lang w:eastAsia="en-AU"/>
        </w:rPr>
        <w:t>hese are more fully discussed in the previous</w:t>
      </w:r>
      <w:r w:rsidR="00C5186A" w:rsidRPr="00821838">
        <w:rPr>
          <w:rFonts w:ascii="Calibri" w:eastAsia="Times New Roman" w:hAnsi="Calibri" w:cs="Times New Roman"/>
          <w:lang w:eastAsia="en-AU"/>
        </w:rPr>
        <w:t xml:space="preserve"> </w:t>
      </w:r>
      <w:r w:rsidRPr="00821838">
        <w:rPr>
          <w:rFonts w:ascii="Calibri" w:eastAsia="Times New Roman" w:hAnsi="Calibri" w:cs="Times New Roman"/>
          <w:lang w:eastAsia="en-AU"/>
        </w:rPr>
        <w:t>fact sheet</w:t>
      </w:r>
      <w:r w:rsidR="00507A99" w:rsidRPr="00821838">
        <w:rPr>
          <w:rFonts w:ascii="Calibri" w:eastAsia="Times New Roman" w:hAnsi="Calibri" w:cs="Times New Roman"/>
          <w:lang w:eastAsia="en-AU"/>
        </w:rPr>
        <w:t>s</w:t>
      </w:r>
      <w:r w:rsidRPr="00821838">
        <w:rPr>
          <w:rFonts w:ascii="Calibri" w:eastAsia="Times New Roman" w:hAnsi="Calibri" w:cs="Times New Roman"/>
          <w:lang w:eastAsia="en-AU"/>
        </w:rPr>
        <w:t>. The AM team are excited to document the latest progress</w:t>
      </w:r>
      <w:r w:rsidR="00507A99" w:rsidRPr="00821838">
        <w:rPr>
          <w:rFonts w:ascii="Calibri" w:eastAsia="Times New Roman" w:hAnsi="Calibri" w:cs="Times New Roman"/>
          <w:lang w:eastAsia="en-AU"/>
        </w:rPr>
        <w:t>,</w:t>
      </w:r>
      <w:r w:rsidRPr="00821838">
        <w:rPr>
          <w:rFonts w:ascii="Calibri" w:eastAsia="Times New Roman" w:hAnsi="Calibri" w:cs="Times New Roman"/>
          <w:lang w:eastAsia="en-AU"/>
        </w:rPr>
        <w:t xml:space="preserve"> which takes us from a planning stage to an operational stage.</w:t>
      </w:r>
    </w:p>
    <w:p w14:paraId="754F00E9" w14:textId="42631C3F" w:rsidR="00082BB8" w:rsidRPr="00821838" w:rsidRDefault="001A2DED" w:rsidP="00096B02">
      <w:pPr>
        <w:spacing w:before="100" w:beforeAutospacing="1" w:after="100" w:afterAutospacing="1" w:line="240" w:lineRule="auto"/>
        <w:jc w:val="both"/>
        <w:rPr>
          <w:rFonts w:ascii="Calibri" w:eastAsia="Times New Roman" w:hAnsi="Calibri" w:cs="Times New Roman"/>
          <w:lang w:eastAsia="en-AU"/>
        </w:rPr>
      </w:pPr>
      <w:r w:rsidRPr="00821838">
        <w:rPr>
          <w:rFonts w:ascii="Calibri" w:eastAsia="Times New Roman" w:hAnsi="Calibri" w:cs="Times New Roman"/>
          <w:lang w:eastAsia="en-AU"/>
        </w:rPr>
        <w:t xml:space="preserve">The project’s priority is to understand the role of fox and cat predation on </w:t>
      </w:r>
      <w:r w:rsidR="00320FD0" w:rsidRPr="00821838">
        <w:rPr>
          <w:rFonts w:ascii="Calibri" w:eastAsia="Times New Roman" w:hAnsi="Calibri" w:cs="Times New Roman"/>
          <w:lang w:eastAsia="en-AU"/>
        </w:rPr>
        <w:t>Malleefowl</w:t>
      </w:r>
      <w:r w:rsidRPr="00821838">
        <w:rPr>
          <w:rFonts w:ascii="Calibri" w:eastAsia="Times New Roman" w:hAnsi="Calibri" w:cs="Times New Roman"/>
          <w:lang w:eastAsia="en-AU"/>
        </w:rPr>
        <w:t xml:space="preserve"> persistence. To this end, the team is seeking </w:t>
      </w:r>
      <w:r w:rsidR="00E37617" w:rsidRPr="00821838">
        <w:rPr>
          <w:rFonts w:ascii="Calibri" w:eastAsia="Times New Roman" w:hAnsi="Calibri" w:cs="Times New Roman"/>
          <w:lang w:eastAsia="en-AU"/>
        </w:rPr>
        <w:t>at least</w:t>
      </w:r>
      <w:r w:rsidR="00082BB8" w:rsidRPr="00821838">
        <w:rPr>
          <w:rFonts w:ascii="Calibri" w:eastAsia="Times New Roman" w:hAnsi="Calibri" w:cs="Times New Roman"/>
          <w:lang w:eastAsia="en-AU"/>
        </w:rPr>
        <w:t xml:space="preserve"> 20 large (10,000Ha</w:t>
      </w:r>
      <w:r w:rsidR="00E37617" w:rsidRPr="00821838">
        <w:rPr>
          <w:rFonts w:ascii="Calibri" w:eastAsia="Times New Roman" w:hAnsi="Calibri" w:cs="Times New Roman"/>
          <w:lang w:eastAsia="en-AU"/>
        </w:rPr>
        <w:t xml:space="preserve"> or greater</w:t>
      </w:r>
      <w:r w:rsidR="00082BB8" w:rsidRPr="00821838">
        <w:rPr>
          <w:rFonts w:ascii="Calibri" w:eastAsia="Times New Roman" w:hAnsi="Calibri" w:cs="Times New Roman"/>
          <w:lang w:eastAsia="en-AU"/>
        </w:rPr>
        <w:t xml:space="preserve">) sites </w:t>
      </w:r>
      <w:r w:rsidRPr="00821838">
        <w:rPr>
          <w:rFonts w:ascii="Calibri" w:eastAsia="Times New Roman" w:hAnsi="Calibri" w:cs="Times New Roman"/>
          <w:lang w:eastAsia="en-AU"/>
        </w:rPr>
        <w:t xml:space="preserve">where </w:t>
      </w:r>
      <w:r w:rsidR="00787910">
        <w:rPr>
          <w:rFonts w:ascii="Calibri" w:eastAsia="Times New Roman" w:hAnsi="Calibri" w:cs="Times New Roman"/>
          <w:lang w:eastAsia="en-AU"/>
        </w:rPr>
        <w:t>we</w:t>
      </w:r>
      <w:r w:rsidRPr="00821838">
        <w:rPr>
          <w:rFonts w:ascii="Calibri" w:eastAsia="Times New Roman" w:hAnsi="Calibri" w:cs="Times New Roman"/>
          <w:lang w:eastAsia="en-AU"/>
        </w:rPr>
        <w:t xml:space="preserve"> can observe the impacts of p</w:t>
      </w:r>
      <w:r w:rsidR="002542CD" w:rsidRPr="00821838">
        <w:rPr>
          <w:rFonts w:ascii="Calibri" w:eastAsia="Times New Roman" w:hAnsi="Calibri" w:cs="Times New Roman"/>
          <w:lang w:eastAsia="en-AU"/>
        </w:rPr>
        <w:t xml:space="preserve">redator control </w:t>
      </w:r>
      <w:r w:rsidRPr="00821838">
        <w:rPr>
          <w:rFonts w:ascii="Calibri" w:eastAsia="Times New Roman" w:hAnsi="Calibri" w:cs="Times New Roman"/>
          <w:lang w:eastAsia="en-AU"/>
        </w:rPr>
        <w:t xml:space="preserve">on </w:t>
      </w:r>
      <w:r w:rsidR="00320FD0" w:rsidRPr="00821838">
        <w:rPr>
          <w:rFonts w:ascii="Calibri" w:eastAsia="Times New Roman" w:hAnsi="Calibri" w:cs="Times New Roman"/>
          <w:lang w:eastAsia="en-AU"/>
        </w:rPr>
        <w:t>Malleefowl</w:t>
      </w:r>
      <w:r w:rsidR="00F7769E" w:rsidRPr="00821838">
        <w:rPr>
          <w:rFonts w:ascii="Calibri" w:eastAsia="Times New Roman" w:hAnsi="Calibri" w:cs="Times New Roman"/>
          <w:lang w:eastAsia="en-AU"/>
        </w:rPr>
        <w:t xml:space="preserve"> populations</w:t>
      </w:r>
      <w:r w:rsidR="00082BB8" w:rsidRPr="00821838">
        <w:rPr>
          <w:rFonts w:ascii="Calibri" w:eastAsia="Times New Roman" w:hAnsi="Calibri" w:cs="Times New Roman"/>
          <w:lang w:eastAsia="en-AU"/>
        </w:rPr>
        <w:t xml:space="preserve">. This </w:t>
      </w:r>
      <w:r w:rsidR="002542CD" w:rsidRPr="00821838">
        <w:rPr>
          <w:rFonts w:ascii="Calibri" w:eastAsia="Times New Roman" w:hAnsi="Calibri" w:cs="Times New Roman"/>
          <w:lang w:eastAsia="en-AU"/>
        </w:rPr>
        <w:t xml:space="preserve">will </w:t>
      </w:r>
      <w:r w:rsidR="00082BB8" w:rsidRPr="00821838">
        <w:rPr>
          <w:rFonts w:ascii="Calibri" w:eastAsia="Times New Roman" w:hAnsi="Calibri" w:cs="Times New Roman"/>
          <w:lang w:eastAsia="en-AU"/>
        </w:rPr>
        <w:t xml:space="preserve">require great cooperation between </w:t>
      </w:r>
      <w:r w:rsidR="00E37617" w:rsidRPr="00821838">
        <w:rPr>
          <w:rFonts w:ascii="Calibri" w:eastAsia="Times New Roman" w:hAnsi="Calibri" w:cs="Times New Roman"/>
          <w:lang w:eastAsia="en-AU"/>
        </w:rPr>
        <w:t xml:space="preserve">experimental management </w:t>
      </w:r>
      <w:r w:rsidR="00082BB8" w:rsidRPr="00821838">
        <w:rPr>
          <w:rFonts w:ascii="Calibri" w:eastAsia="Times New Roman" w:hAnsi="Calibri" w:cs="Times New Roman"/>
          <w:lang w:eastAsia="en-AU"/>
        </w:rPr>
        <w:t xml:space="preserve">partners and the AM team. </w:t>
      </w:r>
      <w:r w:rsidR="002542CD" w:rsidRPr="00821838">
        <w:rPr>
          <w:rFonts w:ascii="Calibri" w:eastAsia="Times New Roman" w:hAnsi="Calibri" w:cs="Times New Roman"/>
          <w:lang w:eastAsia="en-AU"/>
        </w:rPr>
        <w:t xml:space="preserve">Land managers are free to continue their current control strategy (even </w:t>
      </w:r>
      <w:r w:rsidR="00F7769E" w:rsidRPr="00821838">
        <w:rPr>
          <w:rFonts w:ascii="Calibri" w:eastAsia="Times New Roman" w:hAnsi="Calibri" w:cs="Times New Roman"/>
          <w:lang w:eastAsia="en-AU"/>
        </w:rPr>
        <w:t xml:space="preserve">when </w:t>
      </w:r>
      <w:r w:rsidR="002542CD" w:rsidRPr="00821838">
        <w:rPr>
          <w:rFonts w:ascii="Calibri" w:eastAsia="Times New Roman" w:hAnsi="Calibri" w:cs="Times New Roman"/>
          <w:lang w:eastAsia="en-AU"/>
        </w:rPr>
        <w:t xml:space="preserve">this means no control at all), but are requested to monitor predators and </w:t>
      </w:r>
      <w:r w:rsidR="00320FD0" w:rsidRPr="00821838">
        <w:rPr>
          <w:rFonts w:ascii="Calibri" w:eastAsia="Times New Roman" w:hAnsi="Calibri" w:cs="Times New Roman"/>
          <w:lang w:eastAsia="en-AU"/>
        </w:rPr>
        <w:t>Malleefowl</w:t>
      </w:r>
      <w:r w:rsidR="002542CD" w:rsidRPr="00821838">
        <w:rPr>
          <w:rFonts w:ascii="Calibri" w:eastAsia="Times New Roman" w:hAnsi="Calibri" w:cs="Times New Roman"/>
          <w:lang w:eastAsia="en-AU"/>
        </w:rPr>
        <w:t xml:space="preserve">, </w:t>
      </w:r>
      <w:r w:rsidR="00082BB8" w:rsidRPr="00821838">
        <w:rPr>
          <w:rFonts w:ascii="Calibri" w:eastAsia="Times New Roman" w:hAnsi="Calibri" w:cs="Times New Roman"/>
          <w:lang w:eastAsia="en-AU"/>
        </w:rPr>
        <w:t>supply</w:t>
      </w:r>
      <w:r w:rsidR="002542CD" w:rsidRPr="00821838">
        <w:rPr>
          <w:rFonts w:ascii="Calibri" w:eastAsia="Times New Roman" w:hAnsi="Calibri" w:cs="Times New Roman"/>
          <w:lang w:eastAsia="en-AU"/>
        </w:rPr>
        <w:t>ing</w:t>
      </w:r>
      <w:r w:rsidR="00082BB8" w:rsidRPr="00821838">
        <w:rPr>
          <w:rFonts w:ascii="Calibri" w:eastAsia="Times New Roman" w:hAnsi="Calibri" w:cs="Times New Roman"/>
          <w:lang w:eastAsia="en-AU"/>
        </w:rPr>
        <w:t xml:space="preserve"> data to the AM team </w:t>
      </w:r>
      <w:r w:rsidR="002542CD" w:rsidRPr="00821838">
        <w:rPr>
          <w:rFonts w:ascii="Calibri" w:eastAsia="Times New Roman" w:hAnsi="Calibri" w:cs="Times New Roman"/>
          <w:lang w:eastAsia="en-AU"/>
        </w:rPr>
        <w:t>for collation</w:t>
      </w:r>
      <w:r w:rsidR="00C75105" w:rsidRPr="00821838">
        <w:rPr>
          <w:rFonts w:ascii="Calibri" w:eastAsia="Times New Roman" w:hAnsi="Calibri" w:cs="Times New Roman"/>
          <w:lang w:eastAsia="en-AU"/>
        </w:rPr>
        <w:t xml:space="preserve">, </w:t>
      </w:r>
      <w:r w:rsidR="002542CD" w:rsidRPr="00821838">
        <w:rPr>
          <w:rFonts w:ascii="Calibri" w:eastAsia="Times New Roman" w:hAnsi="Calibri" w:cs="Times New Roman"/>
          <w:lang w:eastAsia="en-AU"/>
        </w:rPr>
        <w:t>landscape-scale</w:t>
      </w:r>
      <w:r w:rsidR="00082BB8" w:rsidRPr="00821838">
        <w:rPr>
          <w:rFonts w:ascii="Calibri" w:eastAsia="Times New Roman" w:hAnsi="Calibri" w:cs="Times New Roman"/>
          <w:lang w:eastAsia="en-AU"/>
        </w:rPr>
        <w:t xml:space="preserve"> analys</w:t>
      </w:r>
      <w:r w:rsidR="002542CD" w:rsidRPr="00821838">
        <w:rPr>
          <w:rFonts w:ascii="Calibri" w:eastAsia="Times New Roman" w:hAnsi="Calibri" w:cs="Times New Roman"/>
          <w:lang w:eastAsia="en-AU"/>
        </w:rPr>
        <w:t>is</w:t>
      </w:r>
      <w:r w:rsidR="00C75105" w:rsidRPr="00821838">
        <w:rPr>
          <w:rFonts w:ascii="Calibri" w:eastAsia="Times New Roman" w:hAnsi="Calibri" w:cs="Times New Roman"/>
          <w:lang w:eastAsia="en-AU"/>
        </w:rPr>
        <w:t>, and feedback.</w:t>
      </w:r>
    </w:p>
    <w:p w14:paraId="72E2D33E" w14:textId="3C6003D0" w:rsidR="00082BB8" w:rsidRPr="00821838" w:rsidRDefault="00082BB8" w:rsidP="00096B02">
      <w:pPr>
        <w:spacing w:before="100" w:beforeAutospacing="1" w:after="100" w:afterAutospacing="1" w:line="240" w:lineRule="auto"/>
        <w:jc w:val="both"/>
        <w:rPr>
          <w:rFonts w:ascii="Calibri" w:eastAsia="Times New Roman" w:hAnsi="Calibri" w:cs="Times New Roman"/>
          <w:lang w:eastAsia="en-AU"/>
        </w:rPr>
      </w:pPr>
      <w:r w:rsidRPr="00821838">
        <w:rPr>
          <w:rFonts w:ascii="Calibri" w:eastAsia="Times New Roman" w:hAnsi="Calibri" w:cs="Times New Roman"/>
          <w:lang w:eastAsia="en-AU"/>
        </w:rPr>
        <w:t xml:space="preserve">At </w:t>
      </w:r>
      <w:r w:rsidR="0060588D">
        <w:rPr>
          <w:rFonts w:ascii="Calibri" w:eastAsia="Times New Roman" w:hAnsi="Calibri" w:cs="Times New Roman"/>
          <w:lang w:eastAsia="en-AU"/>
        </w:rPr>
        <w:t xml:space="preserve">annual </w:t>
      </w:r>
      <w:r w:rsidRPr="00821838">
        <w:rPr>
          <w:rFonts w:ascii="Calibri" w:eastAsia="Times New Roman" w:hAnsi="Calibri" w:cs="Times New Roman"/>
          <w:lang w:eastAsia="en-AU"/>
        </w:rPr>
        <w:t xml:space="preserve">meetings in Perth and Mildura </w:t>
      </w:r>
      <w:r w:rsidR="002139EC" w:rsidRPr="00821838">
        <w:rPr>
          <w:rFonts w:ascii="Calibri" w:eastAsia="Times New Roman" w:hAnsi="Calibri" w:cs="Times New Roman"/>
          <w:lang w:eastAsia="en-AU"/>
        </w:rPr>
        <w:t xml:space="preserve">we </w:t>
      </w:r>
      <w:r w:rsidR="0060588D">
        <w:rPr>
          <w:rFonts w:ascii="Calibri" w:eastAsia="Times New Roman" w:hAnsi="Calibri" w:cs="Times New Roman"/>
          <w:lang w:eastAsia="en-AU"/>
        </w:rPr>
        <w:t xml:space="preserve">have </w:t>
      </w:r>
      <w:r w:rsidR="002139EC" w:rsidRPr="00821838">
        <w:rPr>
          <w:rFonts w:ascii="Calibri" w:eastAsia="Times New Roman" w:hAnsi="Calibri" w:cs="Times New Roman"/>
          <w:lang w:eastAsia="en-AU"/>
        </w:rPr>
        <w:t xml:space="preserve">thoroughly discussed elements of the experiment to ensure </w:t>
      </w:r>
      <w:r w:rsidR="002542CD" w:rsidRPr="00821838">
        <w:rPr>
          <w:rFonts w:ascii="Calibri" w:eastAsia="Times New Roman" w:hAnsi="Calibri" w:cs="Times New Roman"/>
          <w:lang w:eastAsia="en-AU"/>
        </w:rPr>
        <w:t>i</w:t>
      </w:r>
      <w:r w:rsidR="002139EC" w:rsidRPr="00821838">
        <w:rPr>
          <w:rFonts w:ascii="Calibri" w:eastAsia="Times New Roman" w:hAnsi="Calibri" w:cs="Times New Roman"/>
          <w:lang w:eastAsia="en-AU"/>
        </w:rPr>
        <w:t xml:space="preserve">t would be within the capabilities of land managers, </w:t>
      </w:r>
      <w:r w:rsidR="00C75105" w:rsidRPr="00821838">
        <w:rPr>
          <w:rFonts w:ascii="Calibri" w:eastAsia="Times New Roman" w:hAnsi="Calibri" w:cs="Times New Roman"/>
          <w:lang w:eastAsia="en-AU"/>
        </w:rPr>
        <w:t xml:space="preserve">will produce </w:t>
      </w:r>
      <w:r w:rsidR="002139EC" w:rsidRPr="00821838">
        <w:rPr>
          <w:rFonts w:ascii="Calibri" w:eastAsia="Times New Roman" w:hAnsi="Calibri" w:cs="Times New Roman"/>
          <w:lang w:eastAsia="en-AU"/>
        </w:rPr>
        <w:t>scientifically rigorous</w:t>
      </w:r>
      <w:r w:rsidR="00C75105" w:rsidRPr="00821838">
        <w:rPr>
          <w:rFonts w:ascii="Calibri" w:eastAsia="Times New Roman" w:hAnsi="Calibri" w:cs="Times New Roman"/>
          <w:lang w:eastAsia="en-AU"/>
        </w:rPr>
        <w:t xml:space="preserve"> findings,</w:t>
      </w:r>
      <w:r w:rsidR="002139EC" w:rsidRPr="00821838">
        <w:rPr>
          <w:rFonts w:ascii="Calibri" w:eastAsia="Times New Roman" w:hAnsi="Calibri" w:cs="Times New Roman"/>
          <w:lang w:eastAsia="en-AU"/>
        </w:rPr>
        <w:t xml:space="preserve"> and </w:t>
      </w:r>
      <w:r w:rsidR="00C75105" w:rsidRPr="00821838">
        <w:rPr>
          <w:rFonts w:ascii="Calibri" w:eastAsia="Times New Roman" w:hAnsi="Calibri" w:cs="Times New Roman"/>
          <w:lang w:eastAsia="en-AU"/>
        </w:rPr>
        <w:t xml:space="preserve">will supply enough </w:t>
      </w:r>
      <w:r w:rsidR="002139EC" w:rsidRPr="00821838">
        <w:rPr>
          <w:rFonts w:ascii="Calibri" w:eastAsia="Times New Roman" w:hAnsi="Calibri" w:cs="Times New Roman"/>
          <w:lang w:eastAsia="en-AU"/>
        </w:rPr>
        <w:t xml:space="preserve">data </w:t>
      </w:r>
      <w:r w:rsidR="00C75105" w:rsidRPr="00821838">
        <w:rPr>
          <w:rFonts w:ascii="Calibri" w:eastAsia="Times New Roman" w:hAnsi="Calibri" w:cs="Times New Roman"/>
          <w:lang w:eastAsia="en-AU"/>
        </w:rPr>
        <w:t>to draw statistically significant conclusions</w:t>
      </w:r>
      <w:r w:rsidR="002139EC" w:rsidRPr="00821838">
        <w:rPr>
          <w:rFonts w:ascii="Calibri" w:eastAsia="Times New Roman" w:hAnsi="Calibri" w:cs="Times New Roman"/>
          <w:lang w:eastAsia="en-AU"/>
        </w:rPr>
        <w:t>. The intent of this fact sheet is to summarise the decisions made at the Perth and Mildura meetings and how we came to these decisions.</w:t>
      </w:r>
    </w:p>
    <w:p w14:paraId="02CEE13F" w14:textId="77777777" w:rsidR="005639D0" w:rsidRPr="00821838" w:rsidRDefault="005639D0"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The main decisions are;</w:t>
      </w:r>
    </w:p>
    <w:p w14:paraId="55A3DAC5" w14:textId="4A7F23F8" w:rsidR="005639D0" w:rsidRPr="00821838" w:rsidRDefault="002139EC" w:rsidP="00096B02">
      <w:pPr>
        <w:spacing w:before="100" w:beforeAutospacing="1" w:after="100" w:afterAutospacing="1" w:line="240" w:lineRule="auto"/>
        <w:jc w:val="both"/>
        <w:rPr>
          <w:rFonts w:ascii="Calibri" w:eastAsia="Times New Roman" w:hAnsi="Calibri" w:cs="Times New Roman"/>
          <w:b/>
          <w:lang w:eastAsia="en-AU"/>
        </w:rPr>
      </w:pPr>
      <w:r w:rsidRPr="00821838">
        <w:rPr>
          <w:rFonts w:ascii="Calibri" w:eastAsia="Times New Roman" w:hAnsi="Calibri" w:cs="Times New Roman"/>
          <w:b/>
          <w:lang w:eastAsia="en-AU"/>
        </w:rPr>
        <w:t xml:space="preserve">1. We will primarily measure Malleefowl breeding </w:t>
      </w:r>
      <w:r w:rsidR="00F7769E" w:rsidRPr="00821838">
        <w:rPr>
          <w:rFonts w:ascii="Calibri" w:eastAsia="Times New Roman" w:hAnsi="Calibri" w:cs="Times New Roman"/>
          <w:b/>
          <w:lang w:eastAsia="en-AU"/>
        </w:rPr>
        <w:t>activity</w:t>
      </w:r>
      <w:r w:rsidR="0060588D">
        <w:rPr>
          <w:rFonts w:ascii="Calibri" w:eastAsia="Times New Roman" w:hAnsi="Calibri" w:cs="Times New Roman"/>
          <w:b/>
          <w:lang w:eastAsia="en-AU"/>
        </w:rPr>
        <w:t xml:space="preserve"> (the Malleefowl Index)</w:t>
      </w:r>
      <w:r w:rsidR="00F7769E" w:rsidRPr="00821838">
        <w:rPr>
          <w:rFonts w:ascii="Calibri" w:eastAsia="Times New Roman" w:hAnsi="Calibri" w:cs="Times New Roman"/>
          <w:b/>
          <w:lang w:eastAsia="en-AU"/>
        </w:rPr>
        <w:t xml:space="preserve"> </w:t>
      </w:r>
      <w:r w:rsidR="005639D0" w:rsidRPr="00821838">
        <w:rPr>
          <w:rFonts w:ascii="Calibri" w:eastAsia="Times New Roman" w:hAnsi="Calibri" w:cs="Times New Roman"/>
          <w:b/>
          <w:lang w:eastAsia="en-AU"/>
        </w:rPr>
        <w:t>using the National Malleefowl Monitoring Guidelines</w:t>
      </w:r>
    </w:p>
    <w:p w14:paraId="0A0C89D8" w14:textId="0A93C008" w:rsidR="002139EC" w:rsidRPr="00821838" w:rsidRDefault="002139EC" w:rsidP="00096B02">
      <w:pPr>
        <w:spacing w:before="100" w:beforeAutospacing="1" w:after="100" w:afterAutospacing="1" w:line="240" w:lineRule="auto"/>
        <w:jc w:val="both"/>
        <w:rPr>
          <w:rFonts w:ascii="Calibri" w:eastAsia="Times New Roman" w:hAnsi="Calibri" w:cs="Times New Roman"/>
          <w:b/>
          <w:lang w:eastAsia="en-AU"/>
        </w:rPr>
      </w:pPr>
      <w:r w:rsidRPr="00821838">
        <w:rPr>
          <w:rFonts w:ascii="Calibri" w:eastAsia="Times New Roman" w:hAnsi="Calibri" w:cs="Times New Roman"/>
          <w:b/>
          <w:lang w:eastAsia="en-AU"/>
        </w:rPr>
        <w:t xml:space="preserve">2. We </w:t>
      </w:r>
      <w:r w:rsidR="005639D0" w:rsidRPr="00821838">
        <w:rPr>
          <w:rFonts w:ascii="Calibri" w:eastAsia="Times New Roman" w:hAnsi="Calibri" w:cs="Times New Roman"/>
          <w:b/>
          <w:lang w:eastAsia="en-AU"/>
        </w:rPr>
        <w:t xml:space="preserve">will </w:t>
      </w:r>
      <w:r w:rsidRPr="00821838">
        <w:rPr>
          <w:rFonts w:ascii="Calibri" w:eastAsia="Times New Roman" w:hAnsi="Calibri" w:cs="Times New Roman"/>
          <w:b/>
          <w:lang w:eastAsia="en-AU"/>
        </w:rPr>
        <w:t>measure fox</w:t>
      </w:r>
      <w:r w:rsidR="002542CD" w:rsidRPr="00821838">
        <w:rPr>
          <w:rFonts w:ascii="Calibri" w:eastAsia="Times New Roman" w:hAnsi="Calibri" w:cs="Times New Roman"/>
          <w:b/>
          <w:lang w:eastAsia="en-AU"/>
        </w:rPr>
        <w:t xml:space="preserve"> and cat</w:t>
      </w:r>
      <w:r w:rsidR="0060588D">
        <w:rPr>
          <w:rFonts w:ascii="Calibri" w:eastAsia="Times New Roman" w:hAnsi="Calibri" w:cs="Times New Roman"/>
          <w:b/>
          <w:lang w:eastAsia="en-AU"/>
        </w:rPr>
        <w:t xml:space="preserve"> (the Predator Index)</w:t>
      </w:r>
      <w:r w:rsidRPr="00821838">
        <w:rPr>
          <w:rFonts w:ascii="Calibri" w:eastAsia="Times New Roman" w:hAnsi="Calibri" w:cs="Times New Roman"/>
          <w:b/>
          <w:lang w:eastAsia="en-AU"/>
        </w:rPr>
        <w:t xml:space="preserve"> activity</w:t>
      </w:r>
      <w:r w:rsidR="00F7769E" w:rsidRPr="00821838">
        <w:rPr>
          <w:rFonts w:ascii="Calibri" w:eastAsia="Times New Roman" w:hAnsi="Calibri" w:cs="Times New Roman"/>
          <w:b/>
          <w:lang w:eastAsia="en-AU"/>
        </w:rPr>
        <w:t xml:space="preserve"> (</w:t>
      </w:r>
      <w:r w:rsidR="005639D0" w:rsidRPr="00821838">
        <w:rPr>
          <w:rFonts w:ascii="Calibri" w:eastAsia="Times New Roman" w:hAnsi="Calibri" w:cs="Times New Roman"/>
          <w:b/>
          <w:lang w:eastAsia="en-AU"/>
        </w:rPr>
        <w:t xml:space="preserve">not </w:t>
      </w:r>
      <w:r w:rsidR="00F7769E" w:rsidRPr="00821838">
        <w:rPr>
          <w:rFonts w:ascii="Calibri" w:eastAsia="Times New Roman" w:hAnsi="Calibri" w:cs="Times New Roman"/>
          <w:b/>
          <w:lang w:eastAsia="en-AU"/>
        </w:rPr>
        <w:t xml:space="preserve">necessarily a reflection of </w:t>
      </w:r>
      <w:r w:rsidR="005639D0" w:rsidRPr="00821838">
        <w:rPr>
          <w:rFonts w:ascii="Calibri" w:eastAsia="Times New Roman" w:hAnsi="Calibri" w:cs="Times New Roman"/>
          <w:b/>
          <w:lang w:eastAsia="en-AU"/>
        </w:rPr>
        <w:t>density</w:t>
      </w:r>
      <w:r w:rsidR="00F7769E" w:rsidRPr="00821838">
        <w:rPr>
          <w:rFonts w:ascii="Calibri" w:eastAsia="Times New Roman" w:hAnsi="Calibri" w:cs="Times New Roman"/>
          <w:b/>
          <w:lang w:eastAsia="en-AU"/>
        </w:rPr>
        <w:t>)</w:t>
      </w:r>
      <w:r w:rsidR="005639D0" w:rsidRPr="00821838">
        <w:rPr>
          <w:rFonts w:ascii="Calibri" w:eastAsia="Times New Roman" w:hAnsi="Calibri" w:cs="Times New Roman"/>
          <w:b/>
          <w:lang w:eastAsia="en-AU"/>
        </w:rPr>
        <w:t xml:space="preserve"> and not on tracks</w:t>
      </w:r>
    </w:p>
    <w:p w14:paraId="1E10D885" w14:textId="30A23445" w:rsidR="00082BB8" w:rsidRPr="00821838" w:rsidRDefault="005639D0" w:rsidP="00096B02">
      <w:pPr>
        <w:spacing w:before="100" w:beforeAutospacing="1" w:after="100" w:afterAutospacing="1" w:line="240" w:lineRule="auto"/>
        <w:jc w:val="both"/>
        <w:rPr>
          <w:rFonts w:ascii="Calibri" w:eastAsia="Times New Roman" w:hAnsi="Calibri" w:cs="Times New Roman"/>
          <w:lang w:eastAsia="en-AU"/>
        </w:rPr>
      </w:pPr>
      <w:r w:rsidRPr="00821838">
        <w:rPr>
          <w:rFonts w:ascii="Calibri" w:eastAsia="Times New Roman" w:hAnsi="Calibri" w:cs="Times New Roman"/>
          <w:lang w:eastAsia="en-AU"/>
        </w:rPr>
        <w:t xml:space="preserve">Note that while these may seem straightforward </w:t>
      </w:r>
      <w:r w:rsidR="00F7769E" w:rsidRPr="00821838">
        <w:rPr>
          <w:rFonts w:ascii="Calibri" w:eastAsia="Times New Roman" w:hAnsi="Calibri" w:cs="Times New Roman"/>
          <w:lang w:eastAsia="en-AU"/>
        </w:rPr>
        <w:t xml:space="preserve">decisions </w:t>
      </w:r>
      <w:r w:rsidRPr="00821838">
        <w:rPr>
          <w:rFonts w:ascii="Calibri" w:eastAsia="Times New Roman" w:hAnsi="Calibri" w:cs="Times New Roman"/>
          <w:lang w:eastAsia="en-AU"/>
        </w:rPr>
        <w:t xml:space="preserve">for the experiment, they were resolved only after much discussion. </w:t>
      </w:r>
      <w:r w:rsidR="002542CD" w:rsidRPr="00821838">
        <w:rPr>
          <w:rFonts w:ascii="Calibri" w:eastAsia="Times New Roman" w:hAnsi="Calibri" w:cs="Times New Roman"/>
          <w:lang w:eastAsia="en-AU"/>
        </w:rPr>
        <w:t>Over the next 12 months details of the monitoring approach will become more specific as prepa</w:t>
      </w:r>
      <w:r w:rsidR="00F7769E" w:rsidRPr="00821838">
        <w:rPr>
          <w:rFonts w:ascii="Calibri" w:eastAsia="Times New Roman" w:hAnsi="Calibri" w:cs="Times New Roman"/>
          <w:lang w:eastAsia="en-AU"/>
        </w:rPr>
        <w:t>ra</w:t>
      </w:r>
      <w:r w:rsidR="002542CD" w:rsidRPr="00821838">
        <w:rPr>
          <w:rFonts w:ascii="Calibri" w:eastAsia="Times New Roman" w:hAnsi="Calibri" w:cs="Times New Roman"/>
          <w:lang w:eastAsia="en-AU"/>
        </w:rPr>
        <w:t>tory statistical an</w:t>
      </w:r>
      <w:r w:rsidR="00F7769E" w:rsidRPr="00821838">
        <w:rPr>
          <w:rFonts w:ascii="Calibri" w:eastAsia="Times New Roman" w:hAnsi="Calibri" w:cs="Times New Roman"/>
          <w:lang w:eastAsia="en-AU"/>
        </w:rPr>
        <w:t>a</w:t>
      </w:r>
      <w:r w:rsidR="002542CD" w:rsidRPr="00821838">
        <w:rPr>
          <w:rFonts w:ascii="Calibri" w:eastAsia="Times New Roman" w:hAnsi="Calibri" w:cs="Times New Roman"/>
          <w:lang w:eastAsia="en-AU"/>
        </w:rPr>
        <w:t>lyses are completed.</w:t>
      </w:r>
    </w:p>
    <w:p w14:paraId="074F30E0" w14:textId="77777777" w:rsidR="005639D0" w:rsidRPr="00821838" w:rsidRDefault="005639D0"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Summary of discussions;</w:t>
      </w:r>
    </w:p>
    <w:p w14:paraId="0412AA97" w14:textId="77777777" w:rsidR="005639D0" w:rsidRPr="00821838" w:rsidRDefault="005639D0" w:rsidP="00082BB8">
      <w:pPr>
        <w:spacing w:before="100" w:beforeAutospacing="1" w:after="100" w:afterAutospacing="1" w:line="240" w:lineRule="auto"/>
        <w:rPr>
          <w:rFonts w:ascii="Calibri" w:eastAsia="Times New Roman" w:hAnsi="Calibri" w:cs="Times New Roman"/>
          <w:b/>
          <w:sz w:val="28"/>
          <w:szCs w:val="28"/>
          <w:lang w:eastAsia="en-AU"/>
        </w:rPr>
      </w:pPr>
      <w:r w:rsidRPr="00821838">
        <w:rPr>
          <w:rFonts w:ascii="Calibri" w:eastAsia="Times New Roman" w:hAnsi="Calibri" w:cs="Times New Roman"/>
          <w:b/>
          <w:sz w:val="28"/>
          <w:szCs w:val="28"/>
          <w:lang w:eastAsia="en-AU"/>
        </w:rPr>
        <w:t>Malleefowl index</w:t>
      </w:r>
    </w:p>
    <w:p w14:paraId="5B271295" w14:textId="59BC06AB" w:rsidR="005639D0" w:rsidRPr="00821838" w:rsidRDefault="005639D0" w:rsidP="00082BB8">
      <w:pPr>
        <w:spacing w:before="100" w:beforeAutospacing="1" w:after="100" w:afterAutospacing="1" w:line="240" w:lineRule="auto"/>
        <w:rPr>
          <w:rFonts w:ascii="Calibri" w:eastAsia="Times New Roman" w:hAnsi="Calibri" w:cs="Times New Roman"/>
          <w:b/>
          <w:sz w:val="28"/>
          <w:szCs w:val="28"/>
          <w:lang w:eastAsia="en-AU"/>
        </w:rPr>
      </w:pPr>
      <w:r w:rsidRPr="00821838">
        <w:rPr>
          <w:rFonts w:ascii="Calibri" w:eastAsia="Times New Roman" w:hAnsi="Calibri" w:cs="Times New Roman"/>
          <w:b/>
          <w:lang w:eastAsia="en-AU"/>
        </w:rPr>
        <w:t xml:space="preserve">We will primarily measure Malleefowl breeding </w:t>
      </w:r>
      <w:r w:rsidR="002C3C8B" w:rsidRPr="00821838">
        <w:rPr>
          <w:rFonts w:ascii="Calibri" w:eastAsia="Times New Roman" w:hAnsi="Calibri" w:cs="Times New Roman"/>
          <w:b/>
          <w:lang w:eastAsia="en-AU"/>
        </w:rPr>
        <w:t xml:space="preserve">activity </w:t>
      </w:r>
      <w:r w:rsidRPr="00821838">
        <w:rPr>
          <w:rFonts w:ascii="Calibri" w:eastAsia="Times New Roman" w:hAnsi="Calibri" w:cs="Times New Roman"/>
          <w:b/>
          <w:lang w:eastAsia="en-AU"/>
        </w:rPr>
        <w:t>using the National Malleefowl Monitoring Guidelines</w:t>
      </w:r>
    </w:p>
    <w:p w14:paraId="476BDAEC" w14:textId="0E625A9A" w:rsidR="00D04963" w:rsidRPr="00821838" w:rsidRDefault="00EE311B" w:rsidP="005639D0">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 xml:space="preserve">There are a number of methods that can be used to gain an understanding of Malleefowl populations. These include Malleefowl </w:t>
      </w:r>
      <w:r w:rsidR="00D04963" w:rsidRPr="00821838">
        <w:rPr>
          <w:rFonts w:ascii="Calibri" w:eastAsia="Times New Roman" w:hAnsi="Calibri" w:cs="Times New Roman"/>
          <w:lang w:eastAsia="en-AU"/>
        </w:rPr>
        <w:t xml:space="preserve">mound monitoring, </w:t>
      </w:r>
      <w:r w:rsidRPr="00821838">
        <w:rPr>
          <w:rFonts w:ascii="Calibri" w:eastAsia="Times New Roman" w:hAnsi="Calibri" w:cs="Times New Roman"/>
          <w:lang w:eastAsia="en-AU"/>
        </w:rPr>
        <w:t>track obs</w:t>
      </w:r>
      <w:r w:rsidR="00D04963" w:rsidRPr="00821838">
        <w:rPr>
          <w:rFonts w:ascii="Calibri" w:eastAsia="Times New Roman" w:hAnsi="Calibri" w:cs="Times New Roman"/>
          <w:lang w:eastAsia="en-AU"/>
        </w:rPr>
        <w:t>ervation and camera monitoring. While track and camera monitoring can give an indication of Malleefowl activity, only mound monitoring gives us an indicator of breeding activity. And it’s breeding activity that we are really interested in. For example, a site may have a number of non-breeding birds that will be captured by a camera or track observation and yet have no breeding and thus limited impact on Malleefowl conservation.</w:t>
      </w:r>
    </w:p>
    <w:p w14:paraId="16D1A424" w14:textId="3B0EEEA9" w:rsidR="00D04963" w:rsidRPr="00821838" w:rsidRDefault="00D04963" w:rsidP="005639D0">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 xml:space="preserve">The current method used by the Recovery Team is to identify a site </w:t>
      </w:r>
      <w:r w:rsidR="00D65275" w:rsidRPr="00821838">
        <w:rPr>
          <w:rFonts w:ascii="Calibri" w:eastAsia="Times New Roman" w:hAnsi="Calibri" w:cs="Times New Roman"/>
          <w:lang w:eastAsia="en-AU"/>
        </w:rPr>
        <w:t>boundary and then</w:t>
      </w:r>
      <w:r w:rsidRPr="00821838">
        <w:rPr>
          <w:rFonts w:ascii="Calibri" w:eastAsia="Times New Roman" w:hAnsi="Calibri" w:cs="Times New Roman"/>
          <w:lang w:eastAsia="en-AU"/>
        </w:rPr>
        <w:t xml:space="preserve"> conduct a comprehensive search </w:t>
      </w:r>
      <w:r w:rsidR="00D65275" w:rsidRPr="00821838">
        <w:rPr>
          <w:rFonts w:ascii="Calibri" w:eastAsia="Times New Roman" w:hAnsi="Calibri" w:cs="Times New Roman"/>
          <w:lang w:eastAsia="en-AU"/>
        </w:rPr>
        <w:t xml:space="preserve">either by walking the entire site or using new technology like LiDAR or </w:t>
      </w:r>
      <w:r w:rsidR="00D65275" w:rsidRPr="00821838">
        <w:rPr>
          <w:rFonts w:ascii="Calibri" w:eastAsia="Times New Roman" w:hAnsi="Calibri" w:cs="Times New Roman"/>
          <w:lang w:eastAsia="en-AU"/>
        </w:rPr>
        <w:lastRenderedPageBreak/>
        <w:t>Photogrammetry. All mounds are given an identification stake with tag and mapped onto the database. The site is then ready for annual monitoring for the next 10 years when another comprehensive search is needed to locate any new mounds. The entire process has been operating for many years using the National Malleefowl Monitoring Manual</w:t>
      </w:r>
      <w:r w:rsidR="008350F4" w:rsidRPr="00821838">
        <w:rPr>
          <w:rFonts w:ascii="Calibri" w:eastAsia="Times New Roman" w:hAnsi="Calibri" w:cs="Times New Roman"/>
          <w:lang w:eastAsia="en-AU"/>
        </w:rPr>
        <w:t xml:space="preserve"> for guidance</w:t>
      </w:r>
      <w:r w:rsidR="00D65275" w:rsidRPr="00821838">
        <w:rPr>
          <w:rFonts w:ascii="Calibri" w:eastAsia="Times New Roman" w:hAnsi="Calibri" w:cs="Times New Roman"/>
          <w:lang w:eastAsia="en-AU"/>
        </w:rPr>
        <w:t>. The Manual</w:t>
      </w:r>
      <w:r w:rsidR="0060588D">
        <w:rPr>
          <w:rFonts w:ascii="Calibri" w:eastAsia="Times New Roman" w:hAnsi="Calibri" w:cs="Times New Roman"/>
          <w:lang w:eastAsia="en-AU"/>
        </w:rPr>
        <w:t xml:space="preserve"> (available at </w:t>
      </w:r>
      <w:hyperlink r:id="rId8" w:history="1">
        <w:r w:rsidR="0060588D" w:rsidRPr="003E1E03">
          <w:rPr>
            <w:rStyle w:val="Hyperlink"/>
            <w:rFonts w:ascii="Calibri" w:eastAsia="Times New Roman" w:hAnsi="Calibri" w:cs="Times New Roman"/>
            <w:lang w:eastAsia="en-AU"/>
          </w:rPr>
          <w:t>www.nationalmalleefowl.com.au</w:t>
        </w:r>
      </w:hyperlink>
      <w:r w:rsidR="0060588D">
        <w:rPr>
          <w:rFonts w:ascii="Calibri" w:eastAsia="Times New Roman" w:hAnsi="Calibri" w:cs="Times New Roman"/>
          <w:lang w:eastAsia="en-AU"/>
        </w:rPr>
        <w:t xml:space="preserve"> Library page)</w:t>
      </w:r>
      <w:r w:rsidR="00D65275" w:rsidRPr="00821838">
        <w:rPr>
          <w:rFonts w:ascii="Calibri" w:eastAsia="Times New Roman" w:hAnsi="Calibri" w:cs="Times New Roman"/>
          <w:lang w:eastAsia="en-AU"/>
        </w:rPr>
        <w:t xml:space="preserve"> </w:t>
      </w:r>
      <w:r w:rsidR="0060588D">
        <w:rPr>
          <w:rFonts w:ascii="Calibri" w:eastAsia="Times New Roman" w:hAnsi="Calibri" w:cs="Times New Roman"/>
          <w:lang w:eastAsia="en-AU"/>
        </w:rPr>
        <w:t>has recently been</w:t>
      </w:r>
      <w:r w:rsidR="00D65275" w:rsidRPr="00821838">
        <w:rPr>
          <w:rFonts w:ascii="Calibri" w:eastAsia="Times New Roman" w:hAnsi="Calibri" w:cs="Times New Roman"/>
          <w:lang w:eastAsia="en-AU"/>
        </w:rPr>
        <w:t xml:space="preserve"> overhauled to include the new technology of smartphones for monitoring.</w:t>
      </w:r>
    </w:p>
    <w:p w14:paraId="357AA359" w14:textId="366706C1" w:rsidR="00D65275" w:rsidRPr="00821838" w:rsidRDefault="00D65275" w:rsidP="005639D0">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 xml:space="preserve">For any system to be useable it must be repeatable and relatively easy to accomplish. </w:t>
      </w:r>
      <w:r w:rsidR="008350F4" w:rsidRPr="00821838">
        <w:rPr>
          <w:rFonts w:ascii="Calibri" w:eastAsia="Times New Roman" w:hAnsi="Calibri" w:cs="Times New Roman"/>
          <w:lang w:eastAsia="en-AU"/>
        </w:rPr>
        <w:t>The Malleefowl monitoring relies heavily on volunteer involvement but this has proved to be a strength in the system rather than weakness. While government resources for mound monitoring varies from year to year, our volunteers continue to do a great job regardless. Furthermore, the Recovery Team has developed a sophisticated method of gathering all the data through the National Database that processes the many thousands of pieces of information gathered annually.</w:t>
      </w:r>
    </w:p>
    <w:p w14:paraId="668A691F" w14:textId="682A2FDA" w:rsidR="005639D0" w:rsidRPr="00821838" w:rsidRDefault="00D65275"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Given that the National Recovery Team has developed and trialled this Malleefowl monitoring system for many years with a high degree of success, it is only logical that this is the system being adopted for the AM Project.</w:t>
      </w:r>
    </w:p>
    <w:p w14:paraId="66EFACA4" w14:textId="022D9AF9" w:rsidR="005639D0" w:rsidRPr="00821838" w:rsidRDefault="008B044B" w:rsidP="005639D0">
      <w:pPr>
        <w:spacing w:before="100" w:beforeAutospacing="1" w:after="100" w:afterAutospacing="1" w:line="240" w:lineRule="auto"/>
        <w:rPr>
          <w:rFonts w:ascii="Calibri" w:eastAsia="Times New Roman" w:hAnsi="Calibri" w:cs="Times New Roman"/>
          <w:b/>
          <w:sz w:val="28"/>
          <w:szCs w:val="28"/>
          <w:lang w:eastAsia="en-AU"/>
        </w:rPr>
      </w:pPr>
      <w:r>
        <w:rPr>
          <w:rFonts w:ascii="Calibri" w:eastAsia="Times New Roman" w:hAnsi="Calibri" w:cs="Times New Roman"/>
          <w:b/>
          <w:sz w:val="28"/>
          <w:szCs w:val="28"/>
          <w:lang w:eastAsia="en-AU"/>
        </w:rPr>
        <w:t>Predator</w:t>
      </w:r>
      <w:r w:rsidR="005639D0" w:rsidRPr="00821838">
        <w:rPr>
          <w:rFonts w:ascii="Calibri" w:eastAsia="Times New Roman" w:hAnsi="Calibri" w:cs="Times New Roman"/>
          <w:b/>
          <w:sz w:val="28"/>
          <w:szCs w:val="28"/>
          <w:lang w:eastAsia="en-AU"/>
        </w:rPr>
        <w:t xml:space="preserve"> index</w:t>
      </w:r>
    </w:p>
    <w:p w14:paraId="0279773A" w14:textId="2A9EFB8E" w:rsidR="005639D0" w:rsidRPr="00821838" w:rsidRDefault="005639D0"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b/>
          <w:lang w:eastAsia="en-AU"/>
        </w:rPr>
        <w:t>We will measure fox activity not density</w:t>
      </w:r>
      <w:r w:rsidR="00EE12E5" w:rsidRPr="00821838">
        <w:rPr>
          <w:rFonts w:ascii="Calibri" w:eastAsia="Times New Roman" w:hAnsi="Calibri" w:cs="Times New Roman"/>
          <w:b/>
          <w:lang w:eastAsia="en-AU"/>
        </w:rPr>
        <w:t xml:space="preserve">. Activity will be measured using camera traps, and these will not be sited on </w:t>
      </w:r>
      <w:r w:rsidR="00E55D2F" w:rsidRPr="00821838">
        <w:rPr>
          <w:rFonts w:ascii="Calibri" w:eastAsia="Times New Roman" w:hAnsi="Calibri" w:cs="Times New Roman"/>
          <w:b/>
          <w:lang w:eastAsia="en-AU"/>
        </w:rPr>
        <w:t>roads/tracks.</w:t>
      </w:r>
    </w:p>
    <w:p w14:paraId="5E7F95CE" w14:textId="6DF83054" w:rsidR="008350F4" w:rsidRPr="00821838" w:rsidRDefault="008350F4"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It is fair to say</w:t>
      </w:r>
      <w:r w:rsidR="00A43E50" w:rsidRPr="00821838">
        <w:rPr>
          <w:rFonts w:ascii="Calibri" w:eastAsia="Times New Roman" w:hAnsi="Calibri" w:cs="Times New Roman"/>
          <w:lang w:eastAsia="en-AU"/>
        </w:rPr>
        <w:t xml:space="preserve"> that monitoring other species at the AM Project </w:t>
      </w:r>
      <w:r w:rsidRPr="00821838">
        <w:rPr>
          <w:rFonts w:ascii="Calibri" w:eastAsia="Times New Roman" w:hAnsi="Calibri" w:cs="Times New Roman"/>
          <w:lang w:eastAsia="en-AU"/>
        </w:rPr>
        <w:t>sites met with a lot more discussion than for monitoring Malleefowl. This is because there is so much already being done to measure species</w:t>
      </w:r>
      <w:r w:rsidR="00A43E50" w:rsidRPr="00821838">
        <w:rPr>
          <w:rFonts w:ascii="Calibri" w:eastAsia="Times New Roman" w:hAnsi="Calibri" w:cs="Times New Roman"/>
          <w:lang w:eastAsia="en-AU"/>
        </w:rPr>
        <w:t xml:space="preserve"> such as</w:t>
      </w:r>
      <w:r w:rsidRPr="00821838">
        <w:rPr>
          <w:rFonts w:ascii="Calibri" w:eastAsia="Times New Roman" w:hAnsi="Calibri" w:cs="Times New Roman"/>
          <w:lang w:eastAsia="en-AU"/>
        </w:rPr>
        <w:t xml:space="preserve"> the fox. </w:t>
      </w:r>
      <w:r w:rsidR="005E124F" w:rsidRPr="00821838">
        <w:rPr>
          <w:rFonts w:ascii="Calibri" w:eastAsia="Times New Roman" w:hAnsi="Calibri" w:cs="Times New Roman"/>
          <w:lang w:eastAsia="en-AU"/>
        </w:rPr>
        <w:t>Techniques like spotlight transects and sand</w:t>
      </w:r>
      <w:r w:rsidR="00787910">
        <w:rPr>
          <w:rFonts w:ascii="Calibri" w:eastAsia="Times New Roman" w:hAnsi="Calibri" w:cs="Times New Roman"/>
          <w:lang w:eastAsia="en-AU"/>
        </w:rPr>
        <w:t>-</w:t>
      </w:r>
      <w:r w:rsidR="005E124F" w:rsidRPr="00821838">
        <w:rPr>
          <w:rFonts w:ascii="Calibri" w:eastAsia="Times New Roman" w:hAnsi="Calibri" w:cs="Times New Roman"/>
          <w:lang w:eastAsia="en-AU"/>
        </w:rPr>
        <w:t>pad monitoring are common but camera trapping is increasingly being used.</w:t>
      </w:r>
      <w:r w:rsidR="00A43E50" w:rsidRPr="00821838">
        <w:rPr>
          <w:rFonts w:ascii="Calibri" w:eastAsia="Times New Roman" w:hAnsi="Calibri" w:cs="Times New Roman"/>
          <w:lang w:eastAsia="en-AU"/>
        </w:rPr>
        <w:t xml:space="preserve"> It is important to keep in mind that we do not hope to measure density, there has been little success in doing this anywhere. What we want to do is develop an index of fox activity that can be reproduced across many sites and used to compare activity</w:t>
      </w:r>
      <w:r w:rsidR="00821838" w:rsidRPr="00821838">
        <w:rPr>
          <w:rFonts w:ascii="Calibri" w:eastAsia="Times New Roman" w:hAnsi="Calibri" w:cs="Times New Roman"/>
          <w:lang w:eastAsia="en-AU"/>
        </w:rPr>
        <w:t xml:space="preserve"> between them</w:t>
      </w:r>
      <w:r w:rsidR="00A43E50" w:rsidRPr="00821838">
        <w:rPr>
          <w:rFonts w:ascii="Calibri" w:eastAsia="Times New Roman" w:hAnsi="Calibri" w:cs="Times New Roman"/>
          <w:lang w:eastAsia="en-AU"/>
        </w:rPr>
        <w:t>.</w:t>
      </w:r>
    </w:p>
    <w:p w14:paraId="3271B085" w14:textId="29943D39" w:rsidR="005E124F" w:rsidRPr="00821838" w:rsidRDefault="005E124F"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The AM project has decided to use cameras because cameras can measure activity for a whole year without any maintenance. At the end of the year, cameras can have memory cards changed by the same teams doing the annual Malleefowl monitoring. We have already found that volunteers ar</w:t>
      </w:r>
      <w:r w:rsidR="00821838" w:rsidRPr="00821838">
        <w:rPr>
          <w:rFonts w:ascii="Calibri" w:eastAsia="Times New Roman" w:hAnsi="Calibri" w:cs="Times New Roman"/>
          <w:lang w:eastAsia="en-AU"/>
        </w:rPr>
        <w:t>e accurate and keen to record the</w:t>
      </w:r>
      <w:r w:rsidRPr="00821838">
        <w:rPr>
          <w:rFonts w:ascii="Calibri" w:eastAsia="Times New Roman" w:hAnsi="Calibri" w:cs="Times New Roman"/>
          <w:lang w:eastAsia="en-AU"/>
        </w:rPr>
        <w:t xml:space="preserve"> data. </w:t>
      </w:r>
    </w:p>
    <w:p w14:paraId="0FB27644" w14:textId="30A66F6F" w:rsidR="005E124F" w:rsidRPr="00821838" w:rsidRDefault="005E124F" w:rsidP="00082BB8">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 xml:space="preserve">All of this makes cameras a cheap and easy option for our experiments, but where should we place them? In many cases of fox monitoring we want to know if any foxes are </w:t>
      </w:r>
      <w:r w:rsidR="00821838" w:rsidRPr="00821838">
        <w:rPr>
          <w:rFonts w:ascii="Calibri" w:eastAsia="Times New Roman" w:hAnsi="Calibri" w:cs="Times New Roman"/>
          <w:lang w:eastAsia="en-AU"/>
        </w:rPr>
        <w:t>present at all</w:t>
      </w:r>
      <w:r w:rsidRPr="00821838">
        <w:rPr>
          <w:rFonts w:ascii="Calibri" w:eastAsia="Times New Roman" w:hAnsi="Calibri" w:cs="Times New Roman"/>
          <w:lang w:eastAsia="en-AU"/>
        </w:rPr>
        <w:t>. Thus we would establish the cameras where foxes are most seen, and this is on tracks. However, in this case we are m</w:t>
      </w:r>
      <w:r w:rsidR="00A43E50" w:rsidRPr="00821838">
        <w:rPr>
          <w:rFonts w:ascii="Calibri" w:eastAsia="Times New Roman" w:hAnsi="Calibri" w:cs="Times New Roman"/>
          <w:lang w:eastAsia="en-AU"/>
        </w:rPr>
        <w:t>ost interested in seeing what f</w:t>
      </w:r>
      <w:r w:rsidRPr="00821838">
        <w:rPr>
          <w:rFonts w:ascii="Calibri" w:eastAsia="Times New Roman" w:hAnsi="Calibri" w:cs="Times New Roman"/>
          <w:lang w:eastAsia="en-AU"/>
        </w:rPr>
        <w:t>oxes are doing where Malleefowl are</w:t>
      </w:r>
      <w:r w:rsidR="00821838" w:rsidRPr="00821838">
        <w:rPr>
          <w:rFonts w:ascii="Calibri" w:eastAsia="Times New Roman" w:hAnsi="Calibri" w:cs="Times New Roman"/>
          <w:lang w:eastAsia="en-AU"/>
        </w:rPr>
        <w:t>,</w:t>
      </w:r>
      <w:r w:rsidRPr="00821838">
        <w:rPr>
          <w:rFonts w:ascii="Calibri" w:eastAsia="Times New Roman" w:hAnsi="Calibri" w:cs="Times New Roman"/>
          <w:lang w:eastAsia="en-AU"/>
        </w:rPr>
        <w:t xml:space="preserve"> and this is mostly off tracks</w:t>
      </w:r>
      <w:r w:rsidR="00A43E50" w:rsidRPr="00821838">
        <w:rPr>
          <w:rFonts w:ascii="Calibri" w:eastAsia="Times New Roman" w:hAnsi="Calibri" w:cs="Times New Roman"/>
          <w:lang w:eastAsia="en-AU"/>
        </w:rPr>
        <w:t xml:space="preserve"> and in the bush</w:t>
      </w:r>
      <w:r w:rsidRPr="00821838">
        <w:rPr>
          <w:rFonts w:ascii="Calibri" w:eastAsia="Times New Roman" w:hAnsi="Calibri" w:cs="Times New Roman"/>
          <w:lang w:eastAsia="en-AU"/>
        </w:rPr>
        <w:t>.</w:t>
      </w:r>
      <w:r w:rsidR="00821838" w:rsidRPr="00821838">
        <w:rPr>
          <w:rFonts w:ascii="Calibri" w:eastAsia="Times New Roman" w:hAnsi="Calibri" w:cs="Times New Roman"/>
          <w:lang w:eastAsia="en-AU"/>
        </w:rPr>
        <w:t xml:space="preserve"> So that is where we will be placing the cameras.</w:t>
      </w:r>
      <w:r w:rsidR="008B044B">
        <w:rPr>
          <w:rFonts w:ascii="Calibri" w:eastAsia="Times New Roman" w:hAnsi="Calibri" w:cs="Times New Roman"/>
          <w:lang w:eastAsia="en-AU"/>
        </w:rPr>
        <w:t xml:space="preserve"> An </w:t>
      </w:r>
      <w:r w:rsidR="00BF6B50">
        <w:rPr>
          <w:rFonts w:ascii="Calibri" w:eastAsia="Times New Roman" w:hAnsi="Calibri" w:cs="Times New Roman"/>
          <w:lang w:eastAsia="en-AU"/>
        </w:rPr>
        <w:t xml:space="preserve">added </w:t>
      </w:r>
      <w:r w:rsidR="008B044B">
        <w:rPr>
          <w:rFonts w:ascii="Calibri" w:eastAsia="Times New Roman" w:hAnsi="Calibri" w:cs="Times New Roman"/>
          <w:lang w:eastAsia="en-AU"/>
        </w:rPr>
        <w:t>advantage of this is that cameras are far less likely to be stolen.</w:t>
      </w:r>
    </w:p>
    <w:p w14:paraId="748B4A26" w14:textId="22BAD5F5" w:rsidR="008350F4" w:rsidRPr="00821838" w:rsidRDefault="00821838" w:rsidP="008B044B">
      <w:pPr>
        <w:spacing w:before="100" w:beforeAutospacing="1" w:after="100" w:afterAutospacing="1" w:line="240" w:lineRule="auto"/>
        <w:rPr>
          <w:rFonts w:ascii="Calibri" w:eastAsia="Times New Roman" w:hAnsi="Calibri" w:cs="Times New Roman"/>
          <w:lang w:eastAsia="en-AU"/>
        </w:rPr>
      </w:pPr>
      <w:r w:rsidRPr="00821838">
        <w:rPr>
          <w:rFonts w:ascii="Calibri" w:eastAsia="Times New Roman" w:hAnsi="Calibri" w:cs="Times New Roman"/>
          <w:lang w:eastAsia="en-AU"/>
        </w:rPr>
        <w:t xml:space="preserve">More specific details of camera use in our AM Project </w:t>
      </w:r>
      <w:r w:rsidR="008B044B">
        <w:rPr>
          <w:rFonts w:ascii="Calibri" w:eastAsia="Times New Roman" w:hAnsi="Calibri" w:cs="Times New Roman"/>
          <w:lang w:eastAsia="en-AU"/>
        </w:rPr>
        <w:t>were</w:t>
      </w:r>
      <w:r w:rsidRPr="00821838">
        <w:rPr>
          <w:rFonts w:ascii="Calibri" w:eastAsia="Times New Roman" w:hAnsi="Calibri" w:cs="Times New Roman"/>
          <w:lang w:eastAsia="en-AU"/>
        </w:rPr>
        <w:t xml:space="preserve"> the subject of a Masters study. </w:t>
      </w:r>
      <w:r w:rsidR="008B044B">
        <w:rPr>
          <w:rFonts w:ascii="Calibri" w:eastAsia="Times New Roman" w:hAnsi="Calibri" w:cs="Times New Roman"/>
          <w:lang w:eastAsia="en-AU"/>
        </w:rPr>
        <w:t xml:space="preserve">The details of the study are summarised in </w:t>
      </w:r>
      <w:r w:rsidR="00787910">
        <w:rPr>
          <w:rFonts w:ascii="Calibri" w:eastAsia="Times New Roman" w:hAnsi="Calibri" w:cs="Times New Roman"/>
          <w:lang w:eastAsia="en-AU"/>
        </w:rPr>
        <w:t>the accompanying</w:t>
      </w:r>
      <w:r w:rsidR="008B044B">
        <w:rPr>
          <w:rFonts w:ascii="Calibri" w:eastAsia="Times New Roman" w:hAnsi="Calibri" w:cs="Times New Roman"/>
          <w:lang w:eastAsia="en-AU"/>
        </w:rPr>
        <w:t xml:space="preserve"> fact sheet.</w:t>
      </w:r>
      <w:bookmarkStart w:id="0" w:name="_GoBack"/>
      <w:bookmarkEnd w:id="0"/>
    </w:p>
    <w:sectPr w:rsidR="008350F4" w:rsidRPr="00821838" w:rsidSect="000438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1B7F" w14:textId="77777777" w:rsidR="003F07EA" w:rsidRDefault="003F07EA" w:rsidP="00BB7805">
      <w:pPr>
        <w:spacing w:after="0" w:line="240" w:lineRule="auto"/>
      </w:pPr>
      <w:r>
        <w:separator/>
      </w:r>
    </w:p>
  </w:endnote>
  <w:endnote w:type="continuationSeparator" w:id="0">
    <w:p w14:paraId="48FEADD1" w14:textId="77777777" w:rsidR="003F07EA" w:rsidRDefault="003F07EA" w:rsidP="00BB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78F8" w14:textId="77777777" w:rsidR="00BB7805" w:rsidRDefault="00BB7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A1B9" w14:textId="77777777" w:rsidR="00BB7805" w:rsidRDefault="00BB7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B7DA" w14:textId="77777777" w:rsidR="00BB7805" w:rsidRDefault="00BB7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8DFF" w14:textId="77777777" w:rsidR="003F07EA" w:rsidRDefault="003F07EA" w:rsidP="00BB7805">
      <w:pPr>
        <w:spacing w:after="0" w:line="240" w:lineRule="auto"/>
      </w:pPr>
      <w:r>
        <w:separator/>
      </w:r>
    </w:p>
  </w:footnote>
  <w:footnote w:type="continuationSeparator" w:id="0">
    <w:p w14:paraId="7C058A4C" w14:textId="77777777" w:rsidR="003F07EA" w:rsidRDefault="003F07EA" w:rsidP="00BB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6964" w14:textId="77777777" w:rsidR="00BB7805" w:rsidRDefault="00BB7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C848" w14:textId="52FDDBE5" w:rsidR="00BB7805" w:rsidRDefault="00BB7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3802" w14:textId="77777777" w:rsidR="00BB7805" w:rsidRDefault="00BB7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994"/>
    <w:multiLevelType w:val="hybridMultilevel"/>
    <w:tmpl w:val="DD3CC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7781795"/>
    <w:multiLevelType w:val="hybridMultilevel"/>
    <w:tmpl w:val="A344D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B8"/>
    <w:rsid w:val="00043893"/>
    <w:rsid w:val="00082BB8"/>
    <w:rsid w:val="00096B02"/>
    <w:rsid w:val="000A4982"/>
    <w:rsid w:val="001A2DED"/>
    <w:rsid w:val="00212063"/>
    <w:rsid w:val="002139EC"/>
    <w:rsid w:val="002542CD"/>
    <w:rsid w:val="002C3C8B"/>
    <w:rsid w:val="00320FD0"/>
    <w:rsid w:val="003D12E9"/>
    <w:rsid w:val="003F07EA"/>
    <w:rsid w:val="00411313"/>
    <w:rsid w:val="004C21FE"/>
    <w:rsid w:val="00507A99"/>
    <w:rsid w:val="005639D0"/>
    <w:rsid w:val="005E124F"/>
    <w:rsid w:val="0060588D"/>
    <w:rsid w:val="006C2340"/>
    <w:rsid w:val="00736C16"/>
    <w:rsid w:val="00744C22"/>
    <w:rsid w:val="00787910"/>
    <w:rsid w:val="00821838"/>
    <w:rsid w:val="008350F4"/>
    <w:rsid w:val="008B044B"/>
    <w:rsid w:val="009C1D8C"/>
    <w:rsid w:val="00A43E50"/>
    <w:rsid w:val="00B028FF"/>
    <w:rsid w:val="00BA7C56"/>
    <w:rsid w:val="00BB7805"/>
    <w:rsid w:val="00BF6B50"/>
    <w:rsid w:val="00C44C76"/>
    <w:rsid w:val="00C5186A"/>
    <w:rsid w:val="00C75105"/>
    <w:rsid w:val="00D028DC"/>
    <w:rsid w:val="00D04963"/>
    <w:rsid w:val="00D65275"/>
    <w:rsid w:val="00E37617"/>
    <w:rsid w:val="00E55D2F"/>
    <w:rsid w:val="00E81F3F"/>
    <w:rsid w:val="00EE12E5"/>
    <w:rsid w:val="00EE311B"/>
    <w:rsid w:val="00F34CB0"/>
    <w:rsid w:val="00F776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BC729"/>
  <w15:docId w15:val="{5642C607-0552-4C83-9754-671B2A49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D8C"/>
    <w:rPr>
      <w:sz w:val="16"/>
      <w:szCs w:val="16"/>
    </w:rPr>
  </w:style>
  <w:style w:type="paragraph" w:styleId="CommentText">
    <w:name w:val="annotation text"/>
    <w:basedOn w:val="Normal"/>
    <w:link w:val="CommentTextChar"/>
    <w:uiPriority w:val="99"/>
    <w:semiHidden/>
    <w:unhideWhenUsed/>
    <w:rsid w:val="009C1D8C"/>
    <w:pPr>
      <w:spacing w:line="240" w:lineRule="auto"/>
    </w:pPr>
    <w:rPr>
      <w:sz w:val="20"/>
      <w:szCs w:val="20"/>
    </w:rPr>
  </w:style>
  <w:style w:type="character" w:customStyle="1" w:styleId="CommentTextChar">
    <w:name w:val="Comment Text Char"/>
    <w:basedOn w:val="DefaultParagraphFont"/>
    <w:link w:val="CommentText"/>
    <w:uiPriority w:val="99"/>
    <w:semiHidden/>
    <w:rsid w:val="009C1D8C"/>
    <w:rPr>
      <w:sz w:val="20"/>
      <w:szCs w:val="20"/>
    </w:rPr>
  </w:style>
  <w:style w:type="paragraph" w:styleId="CommentSubject">
    <w:name w:val="annotation subject"/>
    <w:basedOn w:val="CommentText"/>
    <w:next w:val="CommentText"/>
    <w:link w:val="CommentSubjectChar"/>
    <w:uiPriority w:val="99"/>
    <w:semiHidden/>
    <w:unhideWhenUsed/>
    <w:rsid w:val="009C1D8C"/>
    <w:rPr>
      <w:b/>
      <w:bCs/>
    </w:rPr>
  </w:style>
  <w:style w:type="character" w:customStyle="1" w:styleId="CommentSubjectChar">
    <w:name w:val="Comment Subject Char"/>
    <w:basedOn w:val="CommentTextChar"/>
    <w:link w:val="CommentSubject"/>
    <w:uiPriority w:val="99"/>
    <w:semiHidden/>
    <w:rsid w:val="009C1D8C"/>
    <w:rPr>
      <w:b/>
      <w:bCs/>
      <w:sz w:val="20"/>
      <w:szCs w:val="20"/>
    </w:rPr>
  </w:style>
  <w:style w:type="paragraph" w:styleId="BalloonText">
    <w:name w:val="Balloon Text"/>
    <w:basedOn w:val="Normal"/>
    <w:link w:val="BalloonTextChar"/>
    <w:uiPriority w:val="99"/>
    <w:semiHidden/>
    <w:unhideWhenUsed/>
    <w:rsid w:val="009C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8C"/>
    <w:rPr>
      <w:rFonts w:ascii="Tahoma" w:hAnsi="Tahoma" w:cs="Tahoma"/>
      <w:sz w:val="16"/>
      <w:szCs w:val="16"/>
    </w:rPr>
  </w:style>
  <w:style w:type="paragraph" w:styleId="Revision">
    <w:name w:val="Revision"/>
    <w:hidden/>
    <w:uiPriority w:val="99"/>
    <w:semiHidden/>
    <w:rsid w:val="00320FD0"/>
    <w:pPr>
      <w:spacing w:after="0" w:line="240" w:lineRule="auto"/>
    </w:pPr>
  </w:style>
  <w:style w:type="paragraph" w:styleId="ListParagraph">
    <w:name w:val="List Paragraph"/>
    <w:basedOn w:val="Normal"/>
    <w:uiPriority w:val="34"/>
    <w:qFormat/>
    <w:rsid w:val="00C44C76"/>
    <w:pPr>
      <w:spacing w:after="200" w:line="276" w:lineRule="auto"/>
      <w:ind w:left="720"/>
      <w:contextualSpacing/>
    </w:pPr>
  </w:style>
  <w:style w:type="paragraph" w:styleId="Header">
    <w:name w:val="header"/>
    <w:basedOn w:val="Normal"/>
    <w:link w:val="HeaderChar"/>
    <w:uiPriority w:val="99"/>
    <w:unhideWhenUsed/>
    <w:rsid w:val="00BB7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805"/>
  </w:style>
  <w:style w:type="paragraph" w:styleId="Footer">
    <w:name w:val="footer"/>
    <w:basedOn w:val="Normal"/>
    <w:link w:val="FooterChar"/>
    <w:uiPriority w:val="99"/>
    <w:unhideWhenUsed/>
    <w:rsid w:val="00BB7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805"/>
  </w:style>
  <w:style w:type="character" w:styleId="Hyperlink">
    <w:name w:val="Hyperlink"/>
    <w:basedOn w:val="DefaultParagraphFont"/>
    <w:uiPriority w:val="99"/>
    <w:unhideWhenUsed/>
    <w:rsid w:val="00605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812">
      <w:bodyDiv w:val="1"/>
      <w:marLeft w:val="0"/>
      <w:marRight w:val="0"/>
      <w:marTop w:val="0"/>
      <w:marBottom w:val="0"/>
      <w:divBdr>
        <w:top w:val="none" w:sz="0" w:space="0" w:color="auto"/>
        <w:left w:val="none" w:sz="0" w:space="0" w:color="auto"/>
        <w:bottom w:val="none" w:sz="0" w:space="0" w:color="auto"/>
        <w:right w:val="none" w:sz="0" w:space="0" w:color="auto"/>
      </w:divBdr>
    </w:div>
    <w:div w:id="17833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alleefowl.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6F7E-6F3C-4B8B-B6C4-A6BDD0CE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Burnard</dc:creator>
  <cp:lastModifiedBy>Tim Burnard</cp:lastModifiedBy>
  <cp:revision>2</cp:revision>
  <dcterms:created xsi:type="dcterms:W3CDTF">2018-11-22T02:01:00Z</dcterms:created>
  <dcterms:modified xsi:type="dcterms:W3CDTF">2018-11-22T02:01:00Z</dcterms:modified>
</cp:coreProperties>
</file>